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15" w:rsidRPr="00915EE2" w:rsidRDefault="006B3315" w:rsidP="006B3315">
      <w:pPr>
        <w:tabs>
          <w:tab w:val="left" w:pos="3195"/>
        </w:tabs>
        <w:suppressAutoHyphens w:val="0"/>
        <w:spacing w:line="276" w:lineRule="auto"/>
        <w:jc w:val="center"/>
        <w:rPr>
          <w:rFonts w:ascii="Arial" w:hAnsi="Arial" w:cs="Arial"/>
          <w:b/>
          <w:sz w:val="23"/>
          <w:szCs w:val="23"/>
          <w:u w:val="single"/>
          <w:lang w:eastAsia="sk-SK"/>
        </w:rPr>
      </w:pPr>
      <w:r w:rsidRPr="00915EE2">
        <w:rPr>
          <w:rFonts w:ascii="Arial" w:hAnsi="Arial" w:cs="Arial"/>
          <w:b/>
          <w:sz w:val="23"/>
          <w:szCs w:val="23"/>
          <w:u w:val="single"/>
          <w:lang w:eastAsia="sk-SK"/>
        </w:rPr>
        <w:t>Dôvodová správa</w:t>
      </w:r>
    </w:p>
    <w:p w:rsidR="006B3315" w:rsidRDefault="006B3315" w:rsidP="006B3315">
      <w:pPr>
        <w:suppressAutoHyphens w:val="0"/>
        <w:rPr>
          <w:rFonts w:ascii="Arial" w:hAnsi="Arial" w:cs="Arial"/>
          <w:sz w:val="23"/>
          <w:szCs w:val="23"/>
          <w:lang w:eastAsia="sk-SK"/>
        </w:rPr>
      </w:pPr>
      <w:r w:rsidRPr="00915EE2">
        <w:rPr>
          <w:rFonts w:ascii="Arial" w:hAnsi="Arial" w:cs="Arial"/>
          <w:sz w:val="23"/>
          <w:szCs w:val="23"/>
          <w:lang w:eastAsia="sk-SK"/>
        </w:rPr>
        <w:tab/>
      </w:r>
    </w:p>
    <w:p w:rsidR="006B3315" w:rsidRPr="00915EE2" w:rsidRDefault="006B3315" w:rsidP="006B3315">
      <w:pPr>
        <w:suppressAutoHyphens w:val="0"/>
        <w:rPr>
          <w:rFonts w:ascii="Arial" w:hAnsi="Arial" w:cs="Arial"/>
          <w:sz w:val="23"/>
          <w:szCs w:val="23"/>
          <w:lang w:eastAsia="sk-SK"/>
        </w:rPr>
      </w:pPr>
      <w:r w:rsidRPr="00915EE2">
        <w:rPr>
          <w:rFonts w:ascii="Arial" w:hAnsi="Arial" w:cs="Arial"/>
          <w:sz w:val="23"/>
          <w:szCs w:val="23"/>
          <w:lang w:eastAsia="sk-SK"/>
        </w:rPr>
        <w:t xml:space="preserve">Predmet plánovaného odpredaja – novovytvorená parcela KN-C č. 2951/4 zameraná </w:t>
      </w:r>
      <w:r w:rsidRPr="00915EE2">
        <w:rPr>
          <w:rFonts w:ascii="Arial" w:hAnsi="Arial" w:cs="Arial"/>
          <w:sz w:val="23"/>
          <w:szCs w:val="23"/>
          <w:shd w:val="clear" w:color="auto" w:fill="FFFFFF"/>
          <w:lang w:eastAsia="sk-SK"/>
        </w:rPr>
        <w:t xml:space="preserve">Geometrickým plánom č. 153/2023 </w:t>
      </w:r>
      <w:r w:rsidRPr="00915EE2">
        <w:rPr>
          <w:rFonts w:ascii="Arial" w:hAnsi="Arial" w:cs="Arial"/>
          <w:sz w:val="23"/>
          <w:szCs w:val="23"/>
          <w:lang w:eastAsia="sk-SK"/>
        </w:rPr>
        <w:t>(č. ú. o. G1-526/2023):</w:t>
      </w:r>
    </w:p>
    <w:p w:rsidR="006B3315" w:rsidRPr="00915EE2" w:rsidRDefault="006B3315" w:rsidP="006B3315">
      <w:pPr>
        <w:numPr>
          <w:ilvl w:val="0"/>
          <w:numId w:val="1"/>
        </w:numPr>
        <w:suppressAutoHyphens w:val="0"/>
        <w:rPr>
          <w:rFonts w:ascii="Arial" w:hAnsi="Arial" w:cs="Arial"/>
          <w:sz w:val="23"/>
          <w:szCs w:val="23"/>
        </w:rPr>
      </w:pPr>
      <w:r w:rsidRPr="00915EE2">
        <w:rPr>
          <w:rFonts w:ascii="Arial" w:hAnsi="Arial" w:cs="Arial"/>
          <w:sz w:val="23"/>
          <w:szCs w:val="23"/>
        </w:rPr>
        <w:t>nebola Obcou Polianka nikdy  využívaná - tento pozemok nie je vhodný pre verejnoprospešné účely a </w:t>
      </w:r>
      <w:proofErr w:type="spellStart"/>
      <w:r w:rsidRPr="00915EE2">
        <w:rPr>
          <w:rFonts w:ascii="Arial" w:hAnsi="Arial" w:cs="Arial"/>
          <w:sz w:val="23"/>
          <w:szCs w:val="23"/>
        </w:rPr>
        <w:t>a</w:t>
      </w:r>
      <w:proofErr w:type="spellEnd"/>
      <w:r w:rsidRPr="00915EE2">
        <w:rPr>
          <w:rFonts w:ascii="Arial" w:hAnsi="Arial" w:cs="Arial"/>
          <w:sz w:val="23"/>
          <w:szCs w:val="23"/>
        </w:rPr>
        <w:t xml:space="preserve"> zároveň netvorí prístup k iným nehnuteľnostiam - jej odpredajom sa nezabraňuje prípadnému prechodu či prejazdu vlastníkom iných nehnuteľností. </w:t>
      </w:r>
    </w:p>
    <w:p w:rsidR="006B3315" w:rsidRPr="00915EE2" w:rsidRDefault="006B3315" w:rsidP="006B3315">
      <w:pPr>
        <w:numPr>
          <w:ilvl w:val="0"/>
          <w:numId w:val="1"/>
        </w:numPr>
        <w:suppressAutoHyphens w:val="0"/>
        <w:rPr>
          <w:rFonts w:ascii="Arial" w:hAnsi="Arial" w:cs="Arial"/>
          <w:sz w:val="23"/>
          <w:szCs w:val="23"/>
          <w:lang w:eastAsia="sk-SK"/>
        </w:rPr>
      </w:pPr>
      <w:r w:rsidRPr="00915EE2">
        <w:rPr>
          <w:rFonts w:ascii="Arial" w:hAnsi="Arial" w:cs="Arial"/>
          <w:sz w:val="23"/>
          <w:szCs w:val="23"/>
          <w:lang w:eastAsia="sk-SK"/>
        </w:rPr>
        <w:t xml:space="preserve">tvorí so stavbou rodinného domu s. č. 157 jeden funkčný a neoddeliteľný celok (je súčasťou oploteného areálu dvora rodinného domu s. č. 157), ktorý vlastnia a dlhodobo udržiavajú p. Pavol </w:t>
      </w:r>
      <w:proofErr w:type="spellStart"/>
      <w:r w:rsidRPr="00915EE2">
        <w:rPr>
          <w:rFonts w:ascii="Arial" w:hAnsi="Arial" w:cs="Arial"/>
          <w:sz w:val="23"/>
          <w:szCs w:val="23"/>
          <w:lang w:eastAsia="sk-SK"/>
        </w:rPr>
        <w:t>Pavlus</w:t>
      </w:r>
      <w:proofErr w:type="spellEnd"/>
      <w:r w:rsidRPr="00915EE2">
        <w:rPr>
          <w:rFonts w:ascii="Arial" w:hAnsi="Arial" w:cs="Arial"/>
          <w:sz w:val="23"/>
          <w:szCs w:val="23"/>
          <w:lang w:eastAsia="sk-SK"/>
        </w:rPr>
        <w:t xml:space="preserve"> s</w:t>
      </w:r>
      <w:r>
        <w:rPr>
          <w:rFonts w:ascii="Arial" w:hAnsi="Arial" w:cs="Arial"/>
          <w:sz w:val="23"/>
          <w:szCs w:val="23"/>
          <w:lang w:eastAsia="sk-SK"/>
        </w:rPr>
        <w:t xml:space="preserve"> manželkou </w:t>
      </w:r>
      <w:r w:rsidRPr="00915EE2">
        <w:rPr>
          <w:rFonts w:ascii="Arial" w:hAnsi="Arial" w:cs="Arial"/>
          <w:sz w:val="23"/>
          <w:szCs w:val="23"/>
          <w:lang w:eastAsia="sk-SK"/>
        </w:rPr>
        <w:t xml:space="preserve">p. Janou </w:t>
      </w:r>
      <w:proofErr w:type="spellStart"/>
      <w:r w:rsidRPr="00915EE2">
        <w:rPr>
          <w:rFonts w:ascii="Arial" w:hAnsi="Arial" w:cs="Arial"/>
          <w:sz w:val="23"/>
          <w:szCs w:val="23"/>
          <w:lang w:eastAsia="sk-SK"/>
        </w:rPr>
        <w:t>Pavlusovou</w:t>
      </w:r>
      <w:proofErr w:type="spellEnd"/>
      <w:r w:rsidRPr="00915EE2">
        <w:rPr>
          <w:rFonts w:ascii="Arial" w:hAnsi="Arial" w:cs="Arial"/>
          <w:sz w:val="23"/>
          <w:szCs w:val="23"/>
          <w:lang w:eastAsia="sk-SK"/>
        </w:rPr>
        <w:t xml:space="preserve"> – pričom právny vzťah k stavbe rodinného domu s. č. 157 ako aj k ostatným nehnuteľnostiam tvoriacim dvor rodinného domu s. č. 157 je evidovaný v k. ú. Polianka na liste vlastníctva č.2368.</w:t>
      </w:r>
    </w:p>
    <w:p w:rsidR="006B3315" w:rsidRPr="002F3D92" w:rsidRDefault="006B3315" w:rsidP="006B3315">
      <w:pPr>
        <w:numPr>
          <w:ilvl w:val="0"/>
          <w:numId w:val="1"/>
        </w:numPr>
        <w:suppressAutoHyphens w:val="0"/>
        <w:rPr>
          <w:rFonts w:ascii="Arial" w:hAnsi="Arial" w:cs="Arial"/>
          <w:b/>
          <w:sz w:val="23"/>
          <w:szCs w:val="23"/>
          <w:lang w:eastAsia="sk-SK"/>
        </w:rPr>
      </w:pPr>
      <w:r w:rsidRPr="00915EE2">
        <w:rPr>
          <w:rFonts w:ascii="Arial" w:hAnsi="Arial" w:cs="Arial"/>
          <w:sz w:val="23"/>
          <w:szCs w:val="23"/>
          <w:lang w:eastAsia="sk-SK"/>
        </w:rPr>
        <w:t xml:space="preserve">Spôsob prevodu </w:t>
      </w:r>
      <w:r w:rsidRPr="00915EE2">
        <w:rPr>
          <w:rFonts w:ascii="Arial" w:hAnsi="Arial" w:cs="Arial"/>
          <w:sz w:val="23"/>
          <w:szCs w:val="23"/>
          <w:shd w:val="clear" w:color="auto" w:fill="FFFFFF"/>
          <w:lang w:eastAsia="sk-SK"/>
        </w:rPr>
        <w:t xml:space="preserve">nehnuteľného majetku vo vlastníctve Obce Polianka, t. j. parcely </w:t>
      </w:r>
    </w:p>
    <w:p w:rsidR="006B3315" w:rsidRPr="00915EE2" w:rsidRDefault="006B3315" w:rsidP="006B3315">
      <w:pPr>
        <w:suppressAutoHyphens w:val="0"/>
        <w:ind w:left="720"/>
        <w:rPr>
          <w:rFonts w:ascii="Arial" w:hAnsi="Arial" w:cs="Arial"/>
          <w:b/>
          <w:sz w:val="23"/>
          <w:szCs w:val="23"/>
          <w:lang w:eastAsia="sk-SK"/>
        </w:rPr>
      </w:pPr>
      <w:r w:rsidRPr="00915EE2">
        <w:rPr>
          <w:rFonts w:ascii="Arial" w:hAnsi="Arial" w:cs="Arial"/>
          <w:sz w:val="23"/>
          <w:szCs w:val="23"/>
          <w:shd w:val="clear" w:color="auto" w:fill="FFFFFF"/>
          <w:lang w:eastAsia="sk-SK"/>
        </w:rPr>
        <w:t>KN-C č. 2951/4, zameranej Geometrickým plánom č. 153/2023 (č. ú. o. G1-526/2023) a to z dôvodu hodného osobitného zreteľa v súlade s § 9a ods. 15 písm. f) zákona č. 138/1991 Zb. o majetku obcí v znení neskorších predpisov bol schválený uznesením obecného zastupiteľstva č. 15/2024 zo dňa 16.04.2024</w:t>
      </w:r>
      <w:r w:rsidRPr="00915EE2">
        <w:rPr>
          <w:rFonts w:ascii="Arial" w:hAnsi="Arial" w:cs="Arial"/>
          <w:sz w:val="23"/>
          <w:szCs w:val="23"/>
          <w:lang w:eastAsia="sk-SK"/>
        </w:rPr>
        <w:t>.</w:t>
      </w:r>
    </w:p>
    <w:p w:rsidR="006B3315" w:rsidRPr="00915EE2" w:rsidRDefault="006B3315" w:rsidP="006B3315">
      <w:pPr>
        <w:suppressAutoHyphens w:val="0"/>
        <w:rPr>
          <w:rFonts w:ascii="Arial" w:hAnsi="Arial" w:cs="Arial"/>
          <w:b/>
          <w:sz w:val="23"/>
          <w:szCs w:val="23"/>
          <w:lang w:eastAsia="sk-SK"/>
        </w:rPr>
      </w:pPr>
    </w:p>
    <w:p w:rsidR="006B3315" w:rsidRDefault="006B3315" w:rsidP="006B3315">
      <w:pPr>
        <w:suppressAutoHyphens w:val="0"/>
        <w:rPr>
          <w:rFonts w:ascii="Arial" w:hAnsi="Arial" w:cs="Arial"/>
          <w:b/>
          <w:sz w:val="23"/>
          <w:szCs w:val="23"/>
          <w:lang w:eastAsia="sk-SK"/>
        </w:rPr>
      </w:pPr>
    </w:p>
    <w:p w:rsidR="006B3315" w:rsidRDefault="006B3315" w:rsidP="006B3315">
      <w:pPr>
        <w:suppressAutoHyphens w:val="0"/>
        <w:rPr>
          <w:rFonts w:ascii="Arial" w:hAnsi="Arial" w:cs="Arial"/>
          <w:b/>
          <w:sz w:val="23"/>
          <w:szCs w:val="23"/>
          <w:lang w:eastAsia="sk-SK"/>
        </w:rPr>
      </w:pPr>
      <w:r w:rsidRPr="00915EE2">
        <w:rPr>
          <w:rFonts w:ascii="Arial" w:hAnsi="Arial" w:cs="Arial"/>
          <w:b/>
          <w:sz w:val="23"/>
          <w:szCs w:val="23"/>
          <w:lang w:eastAsia="sk-SK"/>
        </w:rPr>
        <w:t>Stanovenie kúpnej ceny</w:t>
      </w:r>
    </w:p>
    <w:p w:rsidR="006B3315" w:rsidRPr="00915EE2" w:rsidRDefault="006B3315" w:rsidP="006B3315">
      <w:pPr>
        <w:suppressAutoHyphens w:val="0"/>
        <w:rPr>
          <w:rFonts w:ascii="Arial" w:hAnsi="Arial" w:cs="Arial"/>
          <w:b/>
          <w:sz w:val="23"/>
          <w:szCs w:val="23"/>
          <w:lang w:eastAsia="sk-SK"/>
        </w:rPr>
      </w:pPr>
      <w:bookmarkStart w:id="0" w:name="_GoBack"/>
      <w:bookmarkEnd w:id="0"/>
    </w:p>
    <w:p w:rsidR="006B3315" w:rsidRPr="00915EE2" w:rsidRDefault="006B3315" w:rsidP="006B3315">
      <w:pPr>
        <w:suppressAutoHyphens w:val="0"/>
        <w:ind w:firstLine="709"/>
        <w:jc w:val="both"/>
        <w:rPr>
          <w:rFonts w:ascii="Arial" w:hAnsi="Arial" w:cs="Arial"/>
          <w:sz w:val="23"/>
          <w:szCs w:val="23"/>
          <w:lang w:eastAsia="sk-SK"/>
        </w:rPr>
      </w:pPr>
      <w:r w:rsidRPr="00915EE2">
        <w:rPr>
          <w:rFonts w:ascii="Arial" w:hAnsi="Arial" w:cs="Arial"/>
          <w:sz w:val="23"/>
          <w:szCs w:val="23"/>
          <w:lang w:eastAsia="sk-SK"/>
        </w:rPr>
        <w:t xml:space="preserve">Všeobecná hodnota predmetu plánovaného prevodu, t. j. parcely KN-C č. 2951/4, zameranej Geometrickým plánom č. 153/2023 (G1-526/2023) bola </w:t>
      </w:r>
      <w:bookmarkStart w:id="1" w:name="_Hlk171406946"/>
      <w:r w:rsidRPr="00915EE2">
        <w:rPr>
          <w:rFonts w:ascii="Arial" w:hAnsi="Arial" w:cs="Arial"/>
          <w:sz w:val="23"/>
          <w:szCs w:val="23"/>
          <w:lang w:eastAsia="sk-SK"/>
        </w:rPr>
        <w:t xml:space="preserve">v súlade s prijatými zásadami hospodárenia s majetkom Obce Polianka ako aj s ustanoveniami zákona č. 138/1991 Zb. </w:t>
      </w:r>
      <w:bookmarkEnd w:id="1"/>
      <w:r w:rsidRPr="00915EE2">
        <w:rPr>
          <w:rFonts w:ascii="Arial" w:hAnsi="Arial" w:cs="Arial"/>
          <w:sz w:val="23"/>
          <w:szCs w:val="23"/>
          <w:lang w:eastAsia="sk-SK"/>
        </w:rPr>
        <w:t xml:space="preserve">stanovená znaleckým posudkom č. 73/2024 vypracovaným Ing. Alžbetou </w:t>
      </w:r>
      <w:proofErr w:type="spellStart"/>
      <w:r w:rsidRPr="00915EE2">
        <w:rPr>
          <w:rFonts w:ascii="Arial" w:hAnsi="Arial" w:cs="Arial"/>
          <w:sz w:val="23"/>
          <w:szCs w:val="23"/>
          <w:lang w:eastAsia="sk-SK"/>
        </w:rPr>
        <w:t>Jelínkovou</w:t>
      </w:r>
      <w:proofErr w:type="spellEnd"/>
      <w:r w:rsidRPr="00915EE2">
        <w:rPr>
          <w:rFonts w:ascii="Arial" w:hAnsi="Arial" w:cs="Arial"/>
          <w:sz w:val="23"/>
          <w:szCs w:val="23"/>
          <w:lang w:eastAsia="sk-SK"/>
        </w:rPr>
        <w:t xml:space="preserve"> na celkovú sumu 1039,39,-€. Na základe uvedeného znaleckého posudku č. 73/2024, v súlade s prijatými zásadami hospodárenia s majetkom Obce Polianka ako aj s ustanoveniami zákona č. 138/1991 Zb.  bola kúpna cena predmetu plánovaného prevodu schválená uznesením  obecného zastupiteľstva Obce Polianka č. 30/2024 zo dňa 04.07.2024 na celkovú kúpnu cenu v sume 1210,00,-€ (slovom jedentisícdvestodesať EUR)</w:t>
      </w:r>
    </w:p>
    <w:p w:rsidR="006B3315" w:rsidRPr="00915EE2" w:rsidRDefault="006B3315" w:rsidP="006B3315">
      <w:pPr>
        <w:suppressAutoHyphens w:val="0"/>
        <w:rPr>
          <w:rFonts w:ascii="Arial" w:hAnsi="Arial" w:cs="Arial"/>
          <w:sz w:val="23"/>
          <w:szCs w:val="23"/>
          <w:lang w:eastAsia="sk-SK"/>
        </w:rPr>
      </w:pPr>
      <w:r w:rsidRPr="00915EE2">
        <w:rPr>
          <w:rFonts w:ascii="Arial" w:hAnsi="Arial" w:cs="Arial"/>
          <w:sz w:val="23"/>
          <w:szCs w:val="23"/>
          <w:lang w:eastAsia="sk-SK"/>
        </w:rPr>
        <w:tab/>
      </w:r>
      <w:r w:rsidRPr="00915EE2">
        <w:rPr>
          <w:rFonts w:ascii="Arial" w:hAnsi="Arial" w:cs="Arial"/>
          <w:sz w:val="23"/>
          <w:szCs w:val="23"/>
          <w:lang w:eastAsia="sk-SK"/>
        </w:rPr>
        <w:tab/>
      </w:r>
      <w:r w:rsidRPr="00915EE2">
        <w:rPr>
          <w:rFonts w:ascii="Arial" w:hAnsi="Arial" w:cs="Arial"/>
          <w:sz w:val="23"/>
          <w:szCs w:val="23"/>
          <w:lang w:eastAsia="sk-SK"/>
        </w:rPr>
        <w:tab/>
      </w:r>
    </w:p>
    <w:p w:rsidR="006B3315" w:rsidRPr="00505A59" w:rsidRDefault="006B3315" w:rsidP="006B3315">
      <w:pPr>
        <w:suppressAutoHyphens w:val="0"/>
        <w:rPr>
          <w:rFonts w:ascii="Arial Narrow" w:hAnsi="Arial Narrow"/>
          <w:sz w:val="23"/>
          <w:szCs w:val="23"/>
          <w:lang w:eastAsia="sk-SK"/>
        </w:rPr>
      </w:pPr>
      <w:r w:rsidRPr="00505A59">
        <w:rPr>
          <w:rFonts w:ascii="Arial Narrow" w:hAnsi="Arial Narrow"/>
          <w:sz w:val="23"/>
          <w:szCs w:val="23"/>
          <w:lang w:eastAsia="sk-SK"/>
        </w:rPr>
        <w:tab/>
      </w:r>
      <w:r w:rsidRPr="00505A59">
        <w:rPr>
          <w:rFonts w:ascii="Arial Narrow" w:hAnsi="Arial Narrow"/>
          <w:sz w:val="23"/>
          <w:szCs w:val="23"/>
          <w:lang w:eastAsia="sk-SK"/>
        </w:rPr>
        <w:tab/>
      </w:r>
      <w:r w:rsidRPr="00505A59">
        <w:rPr>
          <w:rFonts w:ascii="Arial Narrow" w:hAnsi="Arial Narrow"/>
          <w:sz w:val="23"/>
          <w:szCs w:val="23"/>
          <w:lang w:eastAsia="sk-SK"/>
        </w:rPr>
        <w:tab/>
      </w:r>
    </w:p>
    <w:p w:rsidR="006B3315" w:rsidRPr="00505A59" w:rsidRDefault="006B3315" w:rsidP="006B3315">
      <w:pPr>
        <w:suppressAutoHyphens w:val="0"/>
        <w:rPr>
          <w:rFonts w:ascii="Arial Narrow" w:hAnsi="Arial Narrow"/>
          <w:sz w:val="23"/>
          <w:szCs w:val="23"/>
          <w:lang w:eastAsia="sk-SK"/>
        </w:rPr>
      </w:pPr>
    </w:p>
    <w:p w:rsidR="000710BA" w:rsidRDefault="000710BA"/>
    <w:sectPr w:rsidR="0007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153BA"/>
    <w:multiLevelType w:val="hybridMultilevel"/>
    <w:tmpl w:val="91B2D0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15"/>
    <w:rsid w:val="000710BA"/>
    <w:rsid w:val="006B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C36E"/>
  <w15:chartTrackingRefBased/>
  <w15:docId w15:val="{3229A0ED-02DC-4FBF-90F9-8A7E05FC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B33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PAVESKOVÁ Diana</dc:creator>
  <cp:keywords/>
  <dc:description/>
  <cp:lastModifiedBy>PAVESKOVÁ Diana</cp:lastModifiedBy>
  <cp:revision>1</cp:revision>
  <dcterms:created xsi:type="dcterms:W3CDTF">2024-07-10T07:27:00Z</dcterms:created>
  <dcterms:modified xsi:type="dcterms:W3CDTF">2024-07-10T07:29:00Z</dcterms:modified>
</cp:coreProperties>
</file>