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54" w:rsidRPr="009F365E" w:rsidRDefault="00852E52" w:rsidP="009F365E">
      <w:pPr>
        <w:spacing w:line="257" w:lineRule="auto"/>
        <w:ind w:left="2124" w:firstLine="708"/>
        <w:contextualSpacing/>
        <w:rPr>
          <w:rFonts w:ascii="Arial" w:hAnsi="Arial"/>
          <w:sz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0.05pt;margin-top:.35pt;width:64.1pt;height:71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75371148" r:id="rId9"/>
        </w:object>
      </w:r>
      <w:r>
        <w:object w:dxaOrig="1440" w:dyaOrig="1440">
          <v:shape id="_x0000_s1027" type="#_x0000_t75" style="position:absolute;left:0;text-align:left;margin-left:-.1pt;margin-top:.35pt;width:64.1pt;height:71.55pt;z-index:251659264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7" DrawAspect="Content" ObjectID="_1775371149" r:id="rId10"/>
        </w:object>
      </w:r>
      <w:r w:rsidR="007E1154">
        <w:rPr>
          <w:rFonts w:ascii="Arial" w:hAnsi="Arial"/>
          <w:sz w:val="44"/>
        </w:rPr>
        <w:t xml:space="preserve"> </w:t>
      </w:r>
      <w:r w:rsidR="007E1154">
        <w:rPr>
          <w:rFonts w:ascii="Garamond" w:hAnsi="Garamond"/>
          <w:b/>
          <w:sz w:val="36"/>
        </w:rPr>
        <w:t xml:space="preserve">O b e c    P o l i a n k a </w:t>
      </w:r>
    </w:p>
    <w:p w:rsidR="007E1154" w:rsidRDefault="007E1154" w:rsidP="009F365E">
      <w:pPr>
        <w:spacing w:line="257" w:lineRule="auto"/>
        <w:contextualSpacing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                      Polianka 91                                                                                 </w:t>
      </w:r>
    </w:p>
    <w:p w:rsidR="000B4D2E" w:rsidRDefault="007E1154" w:rsidP="002E69A5">
      <w:pPr>
        <w:pBdr>
          <w:bottom w:val="single" w:sz="8" w:space="13" w:color="000000"/>
        </w:pBdr>
        <w:spacing w:line="257" w:lineRule="auto"/>
        <w:contextualSpacing/>
      </w:pPr>
      <w:r>
        <w:rPr>
          <w:rFonts w:ascii="Garamond" w:hAnsi="Garamond"/>
          <w:b/>
          <w:sz w:val="36"/>
        </w:rPr>
        <w:t xml:space="preserve">                   907 01  Myjava</w:t>
      </w:r>
      <w:r>
        <w:rPr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F365E">
        <w:rPr>
          <w:sz w:val="36"/>
        </w:rPr>
        <w:t xml:space="preserve">      </w:t>
      </w:r>
      <w:r>
        <w:rPr>
          <w:sz w:val="36"/>
        </w:rPr>
        <w:tab/>
      </w:r>
      <w:r>
        <w:rPr>
          <w:rFonts w:ascii="Courier New" w:hAnsi="Courier New"/>
          <w:sz w:val="36"/>
        </w:rPr>
        <w:t xml:space="preserve">                                                           </w:t>
      </w:r>
      <w:r w:rsidR="002E69A5">
        <w:rPr>
          <w:rFonts w:ascii="Courier New" w:hAnsi="Courier New"/>
          <w:sz w:val="36"/>
        </w:rPr>
        <w:t xml:space="preserve">                           </w:t>
      </w:r>
    </w:p>
    <w:p w:rsidR="00D01C04" w:rsidRDefault="00D01C04" w:rsidP="00D01C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D01C04" w:rsidRDefault="00D01C04" w:rsidP="00D01C0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r>
        <w:rPr>
          <w:rFonts w:ascii="Times New Roman" w:hAnsi="Times New Roman"/>
          <w:b/>
          <w:sz w:val="36"/>
          <w:szCs w:val="36"/>
          <w:u w:val="single"/>
        </w:rPr>
        <w:t xml:space="preserve">Žiadosť o posúdenie odkázanosti na sociálnu službu </w:t>
      </w:r>
    </w:p>
    <w:bookmarkEnd w:id="0"/>
    <w:p w:rsidR="00D01C04" w:rsidRDefault="00D01C04" w:rsidP="00D01C0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1C04" w:rsidRDefault="00D01C04" w:rsidP="00D01C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zákona NR SR č. 448/2008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F6432">
        <w:rPr>
          <w:rFonts w:ascii="Times New Roman" w:hAnsi="Times New Roman"/>
          <w:sz w:val="24"/>
          <w:szCs w:val="24"/>
        </w:rPr>
        <w:t xml:space="preserve">o sociálnych službách a o zmene a doplnení </w:t>
      </w:r>
    </w:p>
    <w:p w:rsidR="00D01C04" w:rsidRDefault="00D01C04" w:rsidP="00D01C04">
      <w:pPr>
        <w:jc w:val="center"/>
        <w:rPr>
          <w:rFonts w:ascii="Times New Roman" w:hAnsi="Times New Roman"/>
          <w:sz w:val="24"/>
          <w:szCs w:val="24"/>
        </w:rPr>
      </w:pPr>
      <w:r w:rsidRPr="001F6432">
        <w:rPr>
          <w:rFonts w:ascii="Times New Roman" w:hAnsi="Times New Roman"/>
          <w:sz w:val="24"/>
          <w:szCs w:val="24"/>
        </w:rPr>
        <w:t xml:space="preserve">zákona č. 455/1991 Zb. o živnostenskom podnikaní (živnostenský zákon) </w:t>
      </w:r>
    </w:p>
    <w:p w:rsidR="00D01C04" w:rsidRDefault="00D01C04" w:rsidP="00D01C04">
      <w:pPr>
        <w:jc w:val="center"/>
        <w:rPr>
          <w:rFonts w:ascii="Times New Roman" w:hAnsi="Times New Roman"/>
          <w:sz w:val="24"/>
          <w:szCs w:val="24"/>
        </w:rPr>
      </w:pPr>
      <w:r w:rsidRPr="001F6432">
        <w:rPr>
          <w:rFonts w:ascii="Times New Roman" w:hAnsi="Times New Roman"/>
          <w:sz w:val="24"/>
          <w:szCs w:val="24"/>
        </w:rPr>
        <w:t>v znení neskorších predpisov</w:t>
      </w:r>
    </w:p>
    <w:p w:rsidR="00D01C04" w:rsidRDefault="00D01C04" w:rsidP="00D01C04">
      <w:pPr>
        <w:pStyle w:val="Default"/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D01C04" w:rsidTr="001446CB">
        <w:trPr>
          <w:trHeight w:val="869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before="120"/>
            </w:pPr>
            <w:r>
              <w:rPr>
                <w:b/>
                <w:bCs/>
                <w:sz w:val="23"/>
                <w:szCs w:val="23"/>
              </w:rPr>
              <w:t xml:space="preserve">1. Žiadateľ </w:t>
            </w:r>
          </w:p>
          <w:p w:rsidR="00D01C04" w:rsidRDefault="00D01C04" w:rsidP="001446CB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meno a priezvisko ....................................................................................................................... </w:t>
            </w:r>
          </w:p>
          <w:p w:rsidR="00D01C04" w:rsidRDefault="00D01C04" w:rsidP="001446CB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rodné priezvisko .......................................................................................................................... </w:t>
            </w:r>
          </w:p>
        </w:tc>
      </w:tr>
      <w:tr w:rsidR="00D01C04" w:rsidTr="001446CB">
        <w:trPr>
          <w:trHeight w:val="319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before="120"/>
              <w:rPr>
                <w:b/>
                <w:bCs/>
                <w:sz w:val="23"/>
                <w:szCs w:val="23"/>
              </w:rPr>
            </w:pPr>
          </w:p>
          <w:p w:rsidR="00D01C04" w:rsidRDefault="00D01C04" w:rsidP="001446CB">
            <w:pPr>
              <w:pStyle w:val="Default"/>
              <w:tabs>
                <w:tab w:val="left" w:pos="8505"/>
                <w:tab w:val="left" w:pos="8609"/>
              </w:tabs>
              <w:spacing w:before="120"/>
            </w:pPr>
            <w:r>
              <w:rPr>
                <w:b/>
                <w:bCs/>
                <w:sz w:val="23"/>
                <w:szCs w:val="23"/>
              </w:rPr>
              <w:t xml:space="preserve">2. Dátum narodenia </w:t>
            </w:r>
            <w:r>
              <w:rPr>
                <w:sz w:val="23"/>
                <w:szCs w:val="23"/>
              </w:rPr>
              <w:t xml:space="preserve">.................................... č. obč. preukazu .................................................. </w:t>
            </w:r>
          </w:p>
          <w:p w:rsidR="00D01C04" w:rsidRDefault="00D01C04" w:rsidP="001446CB">
            <w:pPr>
              <w:pStyle w:val="Default"/>
              <w:spacing w:before="120"/>
              <w:rPr>
                <w:sz w:val="23"/>
                <w:szCs w:val="23"/>
              </w:rPr>
            </w:pPr>
          </w:p>
        </w:tc>
      </w:tr>
      <w:tr w:rsidR="00D01C04" w:rsidTr="001446CB">
        <w:trPr>
          <w:trHeight w:val="1697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before="12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Adresa trvalého pobytu</w:t>
            </w:r>
          </w:p>
          <w:p w:rsidR="00D01C04" w:rsidRDefault="00D01C04" w:rsidP="001446CB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Ulica a číslo domu.......................................................................................................................</w:t>
            </w:r>
          </w:p>
          <w:p w:rsidR="00D01C04" w:rsidRDefault="00D01C04" w:rsidP="001446CB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PSČ .............................................. okres ..................................................................................... </w:t>
            </w:r>
          </w:p>
          <w:p w:rsidR="00D01C04" w:rsidRDefault="00D01C04" w:rsidP="001446CB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telefón ................................................................ e-mail ............................................................. </w:t>
            </w:r>
          </w:p>
          <w:p w:rsidR="00D01C04" w:rsidRDefault="00D01C04" w:rsidP="001446CB">
            <w:pPr>
              <w:pStyle w:val="Default"/>
              <w:tabs>
                <w:tab w:val="left" w:pos="8609"/>
              </w:tabs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prechodný pobyt .......................................................................................................................... </w:t>
            </w:r>
          </w:p>
          <w:p w:rsidR="00D01C04" w:rsidRDefault="00D01C04" w:rsidP="001446CB">
            <w:pPr>
              <w:pStyle w:val="Default"/>
              <w:spacing w:before="120"/>
              <w:rPr>
                <w:sz w:val="23"/>
                <w:szCs w:val="23"/>
              </w:rPr>
            </w:pPr>
          </w:p>
          <w:p w:rsidR="00D01C04" w:rsidRDefault="00D01C04" w:rsidP="001446CB">
            <w:pPr>
              <w:pStyle w:val="Default"/>
              <w:tabs>
                <w:tab w:val="left" w:pos="8609"/>
              </w:tabs>
              <w:spacing w:before="120"/>
            </w:pPr>
            <w:r>
              <w:rPr>
                <w:b/>
                <w:sz w:val="23"/>
                <w:szCs w:val="23"/>
              </w:rPr>
              <w:t>Korešpondenčná adresa</w:t>
            </w:r>
            <w:r>
              <w:rPr>
                <w:sz w:val="23"/>
                <w:szCs w:val="23"/>
              </w:rPr>
              <w:t>............................................................................................................</w:t>
            </w:r>
          </w:p>
        </w:tc>
      </w:tr>
      <w:tr w:rsidR="00D01C04" w:rsidTr="001446CB">
        <w:trPr>
          <w:trHeight w:val="319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before="120"/>
              <w:rPr>
                <w:b/>
                <w:bCs/>
                <w:sz w:val="23"/>
                <w:szCs w:val="23"/>
              </w:rPr>
            </w:pPr>
          </w:p>
          <w:p w:rsidR="00D01C04" w:rsidRDefault="00D01C04" w:rsidP="001446CB">
            <w:pPr>
              <w:pStyle w:val="Default"/>
              <w:spacing w:before="120"/>
            </w:pPr>
            <w:r>
              <w:rPr>
                <w:b/>
                <w:bCs/>
                <w:sz w:val="23"/>
                <w:szCs w:val="23"/>
              </w:rPr>
              <w:t>4. Štátne občianstvo</w:t>
            </w:r>
            <w:r>
              <w:rPr>
                <w:sz w:val="23"/>
                <w:szCs w:val="23"/>
              </w:rPr>
              <w:t>...................................................................................................................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D01C04" w:rsidTr="001446CB">
        <w:trPr>
          <w:trHeight w:val="1974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</w:p>
          <w:p w:rsidR="00D01C04" w:rsidRDefault="00D01C04" w:rsidP="001446CB">
            <w:pPr>
              <w:pStyle w:val="Default"/>
              <w:spacing w:after="120"/>
            </w:pPr>
            <w:r>
              <w:rPr>
                <w:b/>
                <w:bCs/>
                <w:sz w:val="23"/>
                <w:szCs w:val="23"/>
              </w:rPr>
              <w:t xml:space="preserve">5. Rodinný stav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hodiace</w:t>
            </w:r>
            <w:proofErr w:type="spellEnd"/>
            <w:r>
              <w:rPr>
                <w:sz w:val="23"/>
                <w:szCs w:val="23"/>
              </w:rPr>
              <w:t xml:space="preserve"> sa zaškrtnite): </w:t>
            </w:r>
          </w:p>
          <w:p w:rsidR="00D01C04" w:rsidRDefault="00D01C04" w:rsidP="001446C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slobodný/á </w:t>
            </w:r>
          </w:p>
          <w:p w:rsidR="00D01C04" w:rsidRDefault="00D01C04" w:rsidP="001446C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ženatý </w:t>
            </w:r>
          </w:p>
          <w:p w:rsidR="00D01C04" w:rsidRDefault="00D01C04" w:rsidP="001446C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vydatá </w:t>
            </w:r>
          </w:p>
          <w:p w:rsidR="00D01C04" w:rsidRDefault="00D01C04" w:rsidP="001446C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rozvedený/á </w:t>
            </w:r>
          </w:p>
          <w:p w:rsidR="00D01C04" w:rsidRDefault="00D01C04" w:rsidP="001446C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ovdovený/á </w:t>
            </w:r>
          </w:p>
          <w:p w:rsidR="00D01C04" w:rsidRDefault="00D01C04" w:rsidP="001446C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žije s druhom (družkou) .........................................................................................................</w:t>
            </w:r>
          </w:p>
          <w:p w:rsidR="00D01C04" w:rsidRDefault="00D01C04" w:rsidP="001446CB">
            <w:pPr>
              <w:spacing w:after="120"/>
            </w:pPr>
          </w:p>
        </w:tc>
      </w:tr>
      <w:tr w:rsidR="00D01C04" w:rsidTr="001446CB">
        <w:trPr>
          <w:trHeight w:val="319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after="120"/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6. Ak je žiadateľ dôchodca – druh dôchodku </w:t>
            </w:r>
            <w:r>
              <w:rPr>
                <w:sz w:val="23"/>
                <w:szCs w:val="23"/>
              </w:rPr>
              <w:t xml:space="preserve">.......................................................................... </w:t>
            </w:r>
          </w:p>
          <w:p w:rsidR="00D01C04" w:rsidRDefault="00D01C04" w:rsidP="001446CB">
            <w:pPr>
              <w:pStyle w:val="Default"/>
              <w:spacing w:after="120"/>
            </w:pPr>
            <w:r>
              <w:rPr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uma mesačne:</w:t>
            </w:r>
            <w:r>
              <w:rPr>
                <w:sz w:val="23"/>
                <w:szCs w:val="23"/>
              </w:rPr>
              <w:t>.............................................................................................................................</w:t>
            </w:r>
          </w:p>
        </w:tc>
      </w:tr>
      <w:tr w:rsidR="00D01C04" w:rsidTr="001446CB">
        <w:trPr>
          <w:trHeight w:val="721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</w:p>
          <w:p w:rsidR="00D01C04" w:rsidRDefault="00D01C04" w:rsidP="001446CB">
            <w:pPr>
              <w:pStyle w:val="Default"/>
              <w:spacing w:after="120"/>
            </w:pPr>
            <w:r>
              <w:rPr>
                <w:b/>
                <w:bCs/>
                <w:sz w:val="23"/>
                <w:szCs w:val="23"/>
              </w:rPr>
              <w:t xml:space="preserve">7. Druh sociálnej služby, na ktorú má byť fyzická osoba posúdená </w:t>
            </w:r>
            <w:r>
              <w:rPr>
                <w:bCs/>
                <w:sz w:val="23"/>
                <w:szCs w:val="23"/>
              </w:rPr>
              <w:t>(</w:t>
            </w:r>
            <w:proofErr w:type="spellStart"/>
            <w:r>
              <w:rPr>
                <w:bCs/>
                <w:sz w:val="23"/>
                <w:szCs w:val="23"/>
              </w:rPr>
              <w:t>hodiace</w:t>
            </w:r>
            <w:proofErr w:type="spellEnd"/>
            <w:r>
              <w:rPr>
                <w:bCs/>
                <w:sz w:val="23"/>
                <w:szCs w:val="23"/>
              </w:rPr>
              <w:t xml:space="preserve"> sa zaškrtnite):</w:t>
            </w:r>
          </w:p>
          <w:p w:rsidR="00D01C04" w:rsidRDefault="00D01C04" w:rsidP="001446CB">
            <w:pPr>
              <w:pStyle w:val="Default"/>
              <w:spacing w:after="120"/>
            </w:pPr>
            <w:r>
              <w:rPr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>je možné vyznačiť iba jeden druh sociálnej služby</w:t>
            </w:r>
          </w:p>
          <w:p w:rsidR="00D01C04" w:rsidRDefault="00D01C04" w:rsidP="001446CB">
            <w:pPr>
              <w:pStyle w:val="Default"/>
              <w:numPr>
                <w:ilvl w:val="0"/>
                <w:numId w:val="2"/>
              </w:numPr>
            </w:pPr>
            <w:r>
              <w:rPr>
                <w:sz w:val="23"/>
                <w:szCs w:val="23"/>
              </w:rPr>
              <w:t xml:space="preserve">zariadenie pre seniorov </w:t>
            </w:r>
            <w:r>
              <w:rPr>
                <w:i/>
                <w:sz w:val="23"/>
                <w:szCs w:val="23"/>
              </w:rPr>
              <w:t>/ domov dôchodcov</w:t>
            </w:r>
            <w:r>
              <w:rPr>
                <w:sz w:val="23"/>
                <w:szCs w:val="23"/>
              </w:rPr>
              <w:t xml:space="preserve"> /</w:t>
            </w:r>
          </w:p>
          <w:p w:rsidR="00D01C04" w:rsidRDefault="00D01C04" w:rsidP="001446C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zariadenie opatrovateľskej služby</w:t>
            </w:r>
          </w:p>
          <w:p w:rsidR="00D01C04" w:rsidRDefault="00D01C04" w:rsidP="001446C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opatrovateľská služba</w:t>
            </w:r>
          </w:p>
          <w:p w:rsidR="00D01C04" w:rsidRDefault="00D01C04" w:rsidP="001446C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iné</w:t>
            </w:r>
          </w:p>
          <w:p w:rsidR="00D01C04" w:rsidRDefault="00D01C04" w:rsidP="001446CB">
            <w:pPr>
              <w:pStyle w:val="Default"/>
              <w:rPr>
                <w:sz w:val="23"/>
                <w:szCs w:val="23"/>
              </w:rPr>
            </w:pPr>
          </w:p>
          <w:p w:rsidR="00D01C04" w:rsidRDefault="00D01C04" w:rsidP="001446CB">
            <w:pPr>
              <w:pStyle w:val="Default"/>
              <w:spacing w:after="120"/>
              <w:rPr>
                <w:sz w:val="23"/>
                <w:szCs w:val="23"/>
              </w:rPr>
            </w:pPr>
          </w:p>
          <w:p w:rsidR="00D01C04" w:rsidRDefault="00D01C04" w:rsidP="001446CB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Poznámka:</w:t>
            </w:r>
          </w:p>
          <w:p w:rsidR="00D01C04" w:rsidRDefault="00D01C04" w:rsidP="001446CB">
            <w:pPr>
              <w:pStyle w:val="Default"/>
              <w:tabs>
                <w:tab w:val="left" w:pos="9402"/>
              </w:tabs>
              <w:ind w:right="859"/>
              <w:jc w:val="both"/>
            </w:pPr>
            <w:r>
              <w:rPr>
                <w:i/>
                <w:iCs/>
                <w:color w:val="auto"/>
                <w:sz w:val="22"/>
                <w:szCs w:val="22"/>
                <w:u w:val="single"/>
              </w:rPr>
              <w:t xml:space="preserve">Žiadosť </w:t>
            </w:r>
            <w:r>
              <w:rPr>
                <w:i/>
                <w:iCs/>
                <w:color w:val="auto"/>
                <w:sz w:val="22"/>
                <w:szCs w:val="22"/>
              </w:rPr>
              <w:t xml:space="preserve">o posúdenie odkázanosti na soc. službu </w:t>
            </w:r>
            <w:r>
              <w:rPr>
                <w:i/>
                <w:iCs/>
                <w:color w:val="auto"/>
                <w:sz w:val="22"/>
                <w:szCs w:val="22"/>
                <w:u w:val="single"/>
              </w:rPr>
              <w:t>sa podáva</w:t>
            </w:r>
            <w:r>
              <w:rPr>
                <w:i/>
                <w:iCs/>
                <w:color w:val="auto"/>
                <w:sz w:val="22"/>
                <w:szCs w:val="22"/>
              </w:rPr>
              <w:t xml:space="preserve"> príslušnej obci (mestu) </w:t>
            </w:r>
            <w:r>
              <w:rPr>
                <w:i/>
                <w:iCs/>
                <w:color w:val="auto"/>
                <w:sz w:val="22"/>
                <w:szCs w:val="22"/>
                <w:u w:val="single"/>
              </w:rPr>
              <w:t>v mieste trvalého bydliska žiadateľa.</w:t>
            </w:r>
            <w:r>
              <w:rPr>
                <w:i/>
                <w:iCs/>
                <w:color w:val="auto"/>
                <w:sz w:val="22"/>
                <w:szCs w:val="22"/>
              </w:rPr>
              <w:t xml:space="preserve"> Tlačivo žiadosti o posúdenie odkázanosti na uvedený druh soc. služby Vám</w:t>
            </w:r>
            <w:r>
              <w:rPr>
                <w:i/>
                <w:iCs/>
                <w:color w:val="auto"/>
                <w:sz w:val="22"/>
                <w:szCs w:val="22"/>
                <w:u w:val="single"/>
              </w:rPr>
              <w:t xml:space="preserve"> </w:t>
            </w:r>
            <w:r>
              <w:rPr>
                <w:i/>
                <w:iCs/>
                <w:color w:val="auto"/>
                <w:sz w:val="22"/>
                <w:szCs w:val="22"/>
              </w:rPr>
              <w:t>poskytne obec (mesto).</w:t>
            </w:r>
          </w:p>
          <w:p w:rsidR="00D01C04" w:rsidRDefault="00D01C04" w:rsidP="001446CB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D01C04" w:rsidTr="001446CB">
        <w:trPr>
          <w:trHeight w:val="1147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before="120" w:after="120"/>
            </w:pPr>
            <w:r>
              <w:rPr>
                <w:b/>
                <w:bCs/>
                <w:sz w:val="23"/>
                <w:szCs w:val="23"/>
              </w:rPr>
              <w:t xml:space="preserve">8. Forma sociálnej služby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hodiace</w:t>
            </w:r>
            <w:proofErr w:type="spellEnd"/>
            <w:r>
              <w:rPr>
                <w:sz w:val="23"/>
                <w:szCs w:val="23"/>
              </w:rPr>
              <w:t xml:space="preserve"> sa zaškrtnite): </w:t>
            </w:r>
          </w:p>
          <w:p w:rsidR="00D01C04" w:rsidRDefault="00D01C04" w:rsidP="001446CB">
            <w:pPr>
              <w:pStyle w:val="Odsekzoznamu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ambulantná</w:t>
            </w:r>
          </w:p>
          <w:p w:rsidR="00D01C04" w:rsidRDefault="00D01C04" w:rsidP="001446CB">
            <w:pPr>
              <w:pStyle w:val="Odsekzoznamu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terénna</w:t>
            </w:r>
          </w:p>
          <w:p w:rsidR="00D01C04" w:rsidRDefault="00D01C04" w:rsidP="001446CB">
            <w:pPr>
              <w:pStyle w:val="Odsekzoznamu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pobytová (celoročná, týždenná, denná, nepretržitá)</w:t>
            </w:r>
          </w:p>
          <w:p w:rsidR="00D01C04" w:rsidRDefault="00D01C04" w:rsidP="001446CB">
            <w:pPr>
              <w:pStyle w:val="Odsekzoznamu"/>
              <w:spacing w:before="120" w:after="12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C04" w:rsidRDefault="00D01C04" w:rsidP="00D01C04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D01C04" w:rsidRDefault="00D01C04" w:rsidP="00D01C04">
      <w:pPr>
        <w:spacing w:before="120" w:after="120"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Dôvod na základe ktorého má byť žiadateľ posúdený:</w:t>
      </w:r>
    </w:p>
    <w:p w:rsidR="00D01C04" w:rsidRDefault="00D01C04" w:rsidP="00D01C04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ťažké zdravotné postihnutie</w:t>
      </w:r>
    </w:p>
    <w:p w:rsidR="00D01C04" w:rsidRDefault="00D01C04" w:rsidP="00D01C04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nepriaznivý zdravotný stav</w:t>
      </w:r>
    </w:p>
    <w:p w:rsidR="00D01C04" w:rsidRDefault="00D01C04" w:rsidP="00D01C04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dovŕšenie dôchodkového veku</w:t>
      </w:r>
    </w:p>
    <w:p w:rsidR="00D01C04" w:rsidRDefault="00D01C04" w:rsidP="00D01C04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iné vážne dôvody (uveďte) ...............................................................................................</w:t>
      </w:r>
    </w:p>
    <w:p w:rsidR="00D01C04" w:rsidRDefault="00D01C04" w:rsidP="00D01C04">
      <w:pPr>
        <w:pStyle w:val="Odsekzoznamu"/>
        <w:spacing w:line="360" w:lineRule="auto"/>
        <w:ind w:left="142"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01C04" w:rsidRDefault="00D01C04" w:rsidP="00D01C04">
      <w:pPr>
        <w:pStyle w:val="Odsekzoznamu"/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D01C04" w:rsidRDefault="00D01C04" w:rsidP="00D01C04">
      <w:pPr>
        <w:pStyle w:val="Odsekzoznamu"/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D01C04" w:rsidRDefault="00D01C04" w:rsidP="00D01C04">
      <w:pPr>
        <w:pStyle w:val="Odsekzoznamu"/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Žiadateľ býva:</w:t>
      </w:r>
    </w:p>
    <w:p w:rsidR="00D01C04" w:rsidRDefault="00D01C04" w:rsidP="00D01C04">
      <w:pPr>
        <w:pStyle w:val="Odsekzoznamu"/>
        <w:numPr>
          <w:ilvl w:val="0"/>
          <w:numId w:val="5"/>
        </w:numPr>
        <w:spacing w:before="120" w:after="120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vlastnom dome</w:t>
      </w:r>
    </w:p>
    <w:p w:rsidR="00D01C04" w:rsidRDefault="00D01C04" w:rsidP="00D01C04">
      <w:pPr>
        <w:pStyle w:val="Odsekzoznamu"/>
        <w:numPr>
          <w:ilvl w:val="0"/>
          <w:numId w:val="5"/>
        </w:numPr>
        <w:spacing w:before="120" w:after="120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 vlastnom byte </w:t>
      </w:r>
    </w:p>
    <w:p w:rsidR="00D01C04" w:rsidRDefault="00D01C04" w:rsidP="00D01C04">
      <w:pPr>
        <w:pStyle w:val="Odsekzoznamu"/>
        <w:numPr>
          <w:ilvl w:val="0"/>
          <w:numId w:val="5"/>
        </w:numPr>
        <w:spacing w:before="120" w:after="120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podnájme</w:t>
      </w:r>
    </w:p>
    <w:p w:rsidR="00D01C04" w:rsidRDefault="00D01C04" w:rsidP="00D01C04">
      <w:pPr>
        <w:pStyle w:val="Odsekzoznamu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 príbuzných</w:t>
      </w:r>
    </w:p>
    <w:p w:rsidR="00D01C04" w:rsidRDefault="00D01C04" w:rsidP="00D01C04">
      <w:pPr>
        <w:pStyle w:val="Odsekzoznamu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iné (uveďte).........................................................................................................................</w:t>
      </w:r>
    </w:p>
    <w:p w:rsidR="00D01C04" w:rsidRDefault="00D01C04" w:rsidP="00D01C04">
      <w:pPr>
        <w:pStyle w:val="Odsekzoznamu"/>
        <w:spacing w:before="120" w:after="120"/>
        <w:ind w:left="360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spacing w:before="120" w:after="120"/>
      </w:pPr>
      <w:r>
        <w:rPr>
          <w:rFonts w:ascii="Times New Roman" w:hAnsi="Times New Roman"/>
          <w:b/>
          <w:sz w:val="24"/>
          <w:szCs w:val="24"/>
        </w:rPr>
        <w:lastRenderedPageBreak/>
        <w:t>Počet obytných miestností: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D01C04" w:rsidRDefault="00D01C04" w:rsidP="00D01C04">
      <w:pPr>
        <w:spacing w:before="120" w:after="120"/>
      </w:pPr>
      <w:r>
        <w:rPr>
          <w:rFonts w:ascii="Times New Roman" w:hAnsi="Times New Roman"/>
          <w:b/>
          <w:sz w:val="24"/>
          <w:szCs w:val="24"/>
        </w:rPr>
        <w:t>Počet osôb žijúcich v spoločnej domácnosti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D01C04" w:rsidRDefault="00D01C04" w:rsidP="00D01C0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Osoby žijúce so žiadateľom v spoločnej domácnosti:</w:t>
      </w:r>
    </w:p>
    <w:p w:rsidR="00D01C04" w:rsidRDefault="00D01C04" w:rsidP="00D01C04">
      <w:pPr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                   Adresa</w:t>
      </w:r>
      <w:r>
        <w:rPr>
          <w:rFonts w:ascii="Times New Roman" w:hAnsi="Times New Roman"/>
          <w:sz w:val="24"/>
          <w:szCs w:val="24"/>
        </w:rPr>
        <w:tab/>
        <w:t xml:space="preserve">            Príbuzenský vzťah     </w:t>
      </w:r>
      <w:r>
        <w:rPr>
          <w:rFonts w:ascii="Times New Roman" w:hAnsi="Times New Roman"/>
          <w:sz w:val="24"/>
          <w:szCs w:val="24"/>
        </w:rPr>
        <w:tab/>
        <w:t xml:space="preserve"> Kontakt – č. tel.</w:t>
      </w:r>
    </w:p>
    <w:tbl>
      <w:tblPr>
        <w:tblW w:w="9145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268"/>
        <w:gridCol w:w="2126"/>
        <w:gridCol w:w="2234"/>
      </w:tblGrid>
      <w:tr w:rsidR="00D01C04" w:rsidTr="001446C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C04" w:rsidTr="001446C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C04" w:rsidRDefault="00D01C04" w:rsidP="00D01C04">
      <w:pPr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b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Príbuzní, ktorí nežijú so žiadateľom v spoločnej domácnosti:</w:t>
      </w:r>
    </w:p>
    <w:p w:rsidR="00D01C04" w:rsidRDefault="00D01C04" w:rsidP="00D01C04">
      <w:pPr>
        <w:rPr>
          <w:rFonts w:ascii="Times New Roman" w:hAnsi="Times New Roman"/>
          <w:b/>
          <w:sz w:val="24"/>
          <w:szCs w:val="24"/>
        </w:rPr>
      </w:pPr>
    </w:p>
    <w:p w:rsidR="00D01C04" w:rsidRDefault="00D01C04" w:rsidP="00D01C04">
      <w:r>
        <w:rPr>
          <w:rFonts w:ascii="Times New Roman" w:hAnsi="Times New Roman"/>
          <w:sz w:val="24"/>
          <w:szCs w:val="24"/>
        </w:rPr>
        <w:t>Meno a priezvisko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Adresa                       Príbuzenský vzťah</w:t>
      </w:r>
      <w:r>
        <w:rPr>
          <w:rFonts w:ascii="Times New Roman" w:hAnsi="Times New Roman"/>
          <w:sz w:val="24"/>
          <w:szCs w:val="24"/>
        </w:rPr>
        <w:tab/>
        <w:t xml:space="preserve"> Kontakt – č. tel.</w:t>
      </w:r>
    </w:p>
    <w:tbl>
      <w:tblPr>
        <w:tblW w:w="913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120"/>
        <w:gridCol w:w="2192"/>
      </w:tblGrid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04" w:rsidTr="001446CB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C04" w:rsidRDefault="00D01C04" w:rsidP="00D01C04">
      <w:pPr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sz w:val="24"/>
          <w:szCs w:val="24"/>
        </w:rPr>
      </w:pPr>
    </w:p>
    <w:tbl>
      <w:tblPr>
        <w:tblW w:w="1050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5"/>
      </w:tblGrid>
      <w:tr w:rsidR="00D01C04" w:rsidTr="001446CB">
        <w:trPr>
          <w:trHeight w:val="1473"/>
        </w:trPr>
        <w:tc>
          <w:tcPr>
            <w:tcW w:w="10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04" w:rsidRDefault="00D01C04" w:rsidP="001446CB">
            <w:pPr>
              <w:pStyle w:val="Default"/>
              <w:spacing w:before="120" w:after="12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13. Ak je žiadateľ pozbavený spôsobilosti na právne úkony: </w:t>
            </w:r>
          </w:p>
          <w:p w:rsidR="00D01C04" w:rsidRDefault="00D01C04" w:rsidP="001446CB">
            <w:pPr>
              <w:pStyle w:val="Default"/>
              <w:tabs>
                <w:tab w:val="left" w:pos="8772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meno a priezvisko zákonného zástupcu........................................................................................ </w:t>
            </w:r>
          </w:p>
          <w:p w:rsidR="00D01C04" w:rsidRDefault="00D01C04" w:rsidP="001446C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adresa ...................................................................................................... PSČ ............................ </w:t>
            </w:r>
          </w:p>
          <w:p w:rsidR="00D01C04" w:rsidRDefault="00D01C04" w:rsidP="001446C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telefón ...................................................... e-mail ........................................................................ </w:t>
            </w:r>
          </w:p>
          <w:p w:rsidR="00D01C04" w:rsidRDefault="00D01C04" w:rsidP="001446CB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</w:tr>
    </w:tbl>
    <w:p w:rsidR="00D01C04" w:rsidRDefault="00D01C04" w:rsidP="00D01C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Bol už žiadateľ umiestnený v niektorom zariadení sociálnych služieb alebo mu bola poskytovaná iná sociálna služba?</w:t>
      </w:r>
    </w:p>
    <w:p w:rsidR="00D01C04" w:rsidRDefault="00D01C04" w:rsidP="00D01C04">
      <w:pPr>
        <w:rPr>
          <w:rFonts w:ascii="Times New Roman" w:hAnsi="Times New Roman"/>
          <w:b/>
          <w:sz w:val="24"/>
          <w:szCs w:val="24"/>
        </w:rPr>
      </w:pPr>
    </w:p>
    <w:p w:rsidR="00D01C04" w:rsidRDefault="00D01C04" w:rsidP="00D01C04">
      <w:pPr>
        <w:pStyle w:val="Odsekzoznamu"/>
        <w:tabs>
          <w:tab w:val="left" w:pos="3992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  Áno                                v ktorom...........................................................................................</w:t>
      </w:r>
    </w:p>
    <w:p w:rsidR="00D01C04" w:rsidRDefault="00D01C04" w:rsidP="00D01C04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D01C04" w:rsidRDefault="00D01C04" w:rsidP="00D01C04">
      <w:pPr>
        <w:spacing w:after="120"/>
        <w:rPr>
          <w:rFonts w:ascii="Times New Roman" w:hAnsi="Times New Roman"/>
          <w:sz w:val="24"/>
          <w:szCs w:val="24"/>
        </w:rPr>
      </w:pPr>
    </w:p>
    <w:p w:rsidR="00D01C04" w:rsidRPr="00E32217" w:rsidRDefault="00D01C04" w:rsidP="00D01C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Spracovanie osobných údajov žiadateľa:</w:t>
      </w:r>
    </w:p>
    <w:p w:rsidR="00D01C04" w:rsidRPr="00E32217" w:rsidRDefault="00D01C04" w:rsidP="00D01C04">
      <w:pPr>
        <w:pStyle w:val="Odsekzoznamu"/>
        <w:spacing w:after="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Polianka</w:t>
      </w:r>
      <w:r w:rsidRPr="00E32217">
        <w:rPr>
          <w:rFonts w:ascii="Times New Roman" w:hAnsi="Times New Roman"/>
          <w:sz w:val="24"/>
          <w:szCs w:val="24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E32217">
        <w:rPr>
          <w:rFonts w:ascii="Times New Roman" w:hAnsi="Times New Roman"/>
          <w:sz w:val="24"/>
          <w:szCs w:val="24"/>
        </w:rPr>
        <w:t>Z.z</w:t>
      </w:r>
      <w:proofErr w:type="spellEnd"/>
      <w:r w:rsidRPr="00E32217">
        <w:rPr>
          <w:rFonts w:ascii="Times New Roman" w:hAnsi="Times New Roman"/>
          <w:sz w:val="24"/>
          <w:szCs w:val="24"/>
        </w:rPr>
        <w:t xml:space="preserve">. o ochrane osobných údajov, na základe zákonného právneho základu, ktorým je zákon č. 448/2008 </w:t>
      </w:r>
      <w:proofErr w:type="spellStart"/>
      <w:r w:rsidRPr="00E32217">
        <w:rPr>
          <w:rFonts w:ascii="Times New Roman" w:hAnsi="Times New Roman"/>
          <w:sz w:val="24"/>
          <w:szCs w:val="24"/>
        </w:rPr>
        <w:t>Z.z</w:t>
      </w:r>
      <w:proofErr w:type="spellEnd"/>
      <w:r w:rsidRPr="00E32217">
        <w:rPr>
          <w:rFonts w:ascii="Times New Roman" w:hAnsi="Times New Roman"/>
          <w:sz w:val="24"/>
          <w:szCs w:val="24"/>
        </w:rPr>
        <w:t xml:space="preserve">. </w:t>
      </w:r>
      <w:r w:rsidRPr="00B24EDB">
        <w:rPr>
          <w:rFonts w:ascii="Times New Roman" w:hAnsi="Times New Roman"/>
          <w:sz w:val="24"/>
          <w:szCs w:val="24"/>
        </w:rPr>
        <w:t>o sociálnych službách a o zmene a doplnení zákona č. 455/1991 Zb. o živnostenskom podnikaní (živnostenský zákon) v znení neskorších predpisov</w:t>
      </w:r>
      <w:r w:rsidRPr="00E32217">
        <w:rPr>
          <w:rFonts w:ascii="Times New Roman" w:hAnsi="Times New Roman"/>
          <w:sz w:val="24"/>
          <w:szCs w:val="24"/>
        </w:rPr>
        <w:t>,</w:t>
      </w:r>
      <w:r w:rsidRPr="00E32217">
        <w:rPr>
          <w:rFonts w:ascii="Times New Roman" w:hAnsi="Times New Roman"/>
          <w:sz w:val="24"/>
          <w:szCs w:val="24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E32217">
        <w:rPr>
          <w:rFonts w:ascii="Times New Roman" w:hAnsi="Times New Roman"/>
          <w:sz w:val="24"/>
          <w:szCs w:val="24"/>
        </w:rPr>
        <w:t xml:space="preserve">Údaje budú uchovávané po dobu stanovenú registratúrnym poriadkom v zmysle platnej legislatívy a po uplynutí príslušných lehôt budú zlikvidované. </w:t>
      </w:r>
      <w:bookmarkStart w:id="1" w:name="_Hlk103237740"/>
      <w:r w:rsidRPr="00E32217">
        <w:rPr>
          <w:rFonts w:ascii="Times New Roman" w:hAnsi="Times New Roman"/>
          <w:sz w:val="24"/>
          <w:szCs w:val="24"/>
          <w:lang w:eastAsia="cs-CZ"/>
        </w:rPr>
        <w:t xml:space="preserve">Dotknutá osoba môže od prevádzkovateľa požadovať prístup k jej osobným údajom, má právo na ich opravu,  právo na obmedzenie spracúvania a právo na prenosnosť údajov (za určitých okolností),  </w:t>
      </w:r>
      <w:r w:rsidRPr="00E32217">
        <w:rPr>
          <w:rFonts w:ascii="Times New Roman" w:hAnsi="Times New Roman"/>
          <w:sz w:val="24"/>
          <w:szCs w:val="24"/>
        </w:rPr>
        <w:t xml:space="preserve">právo namietať proti spracúvaniu, ak spracúvanie osobných údajov je nezákonné, </w:t>
      </w:r>
      <w:r w:rsidRPr="00E32217">
        <w:rPr>
          <w:rFonts w:ascii="Times New Roman" w:hAnsi="Times New Roman"/>
          <w:sz w:val="24"/>
          <w:szCs w:val="24"/>
          <w:lang w:eastAsia="cs-CZ"/>
        </w:rPr>
        <w:t xml:space="preserve">ako aj právo podať návrh na začatie konania podľa § 100 zákona č.18/2018 </w:t>
      </w:r>
      <w:proofErr w:type="spellStart"/>
      <w:r w:rsidRPr="00E32217">
        <w:rPr>
          <w:rFonts w:ascii="Times New Roman" w:hAnsi="Times New Roman"/>
          <w:sz w:val="24"/>
          <w:szCs w:val="24"/>
          <w:lang w:eastAsia="cs-CZ"/>
        </w:rPr>
        <w:t>Z.z</w:t>
      </w:r>
      <w:proofErr w:type="spellEnd"/>
      <w:r w:rsidRPr="00E32217">
        <w:rPr>
          <w:rFonts w:ascii="Times New Roman" w:hAnsi="Times New Roman"/>
          <w:sz w:val="24"/>
          <w:szCs w:val="24"/>
          <w:lang w:eastAsia="cs-CZ"/>
        </w:rPr>
        <w:t>.</w:t>
      </w:r>
      <w:r w:rsidRPr="00E322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E3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Predmetné práva si dotknutá osoba môže uplatniť  písomne doručením žiadosti na adresu: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Obecný úrad Polianka, Polianka 91, 907 01 </w:t>
      </w:r>
      <w:r w:rsidRPr="00E3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osobne do podateľne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Obecného</w:t>
      </w:r>
      <w:r w:rsidRPr="00E3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úradu v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Polianke</w:t>
      </w:r>
      <w:r w:rsidRPr="00E3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alebo elektronicky na email  </w:t>
      </w:r>
      <w:r>
        <w:t>obecpolianka</w:t>
      </w:r>
      <w:r w:rsidRPr="00D01C04">
        <w:t>@</w:t>
      </w:r>
      <w:r>
        <w:t>obecpolianka.sk</w:t>
      </w:r>
      <w:r w:rsidRPr="00E3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 </w:t>
      </w:r>
      <w:bookmarkEnd w:id="1"/>
      <w:r w:rsidRPr="00E32217">
        <w:rPr>
          <w:rFonts w:ascii="Times New Roman" w:hAnsi="Times New Roman"/>
          <w:sz w:val="24"/>
          <w:szCs w:val="24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01C04" w:rsidRDefault="00D01C04" w:rsidP="00D01C0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Čestné vyhlásenie:</w:t>
      </w:r>
    </w:p>
    <w:p w:rsidR="00D01C04" w:rsidRDefault="00D01C04" w:rsidP="00D01C0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Čestne vyhlasujem, že všetky údaje uvedené v tejto žiadosti sú pravdivé a som si vedomý – á právnych následkov v prípade uvedenia nepravdivých údajov.</w:t>
      </w: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........................... dňa...................</w:t>
      </w:r>
    </w:p>
    <w:p w:rsidR="00D01C04" w:rsidRDefault="00D01C04" w:rsidP="00D01C04">
      <w:pPr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sz w:val="24"/>
          <w:szCs w:val="24"/>
        </w:rPr>
      </w:pPr>
    </w:p>
    <w:p w:rsidR="00D01C04" w:rsidRDefault="00D01C04" w:rsidP="00D01C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vlastnoručný podpis</w:t>
      </w:r>
    </w:p>
    <w:p w:rsidR="00D01C04" w:rsidRDefault="00D01C04" w:rsidP="00D01C04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Poučenie:</w:t>
      </w:r>
    </w:p>
    <w:p w:rsidR="00D01C04" w:rsidRDefault="00D01C04" w:rsidP="00D01C04">
      <w:pPr>
        <w:ind w:left="142" w:hanging="142"/>
        <w:rPr>
          <w:rFonts w:ascii="Times New Roman" w:hAnsi="Times New Roman"/>
          <w:b/>
          <w:sz w:val="24"/>
          <w:szCs w:val="24"/>
        </w:rPr>
      </w:pPr>
    </w:p>
    <w:p w:rsidR="00D01C04" w:rsidRDefault="00D01C04" w:rsidP="00D01C04">
      <w:pPr>
        <w:pStyle w:val="Odsekzoznamu"/>
        <w:numPr>
          <w:ilvl w:val="0"/>
          <w:numId w:val="7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žiadateľ nie je vzhľadom na svoj zdravotný stav schopný  podať túto žiadosť sám, môže v jeho mene, s jeho súhlasom  a  na základe potvrdenia ošetrujúceho lekára o zdravom stave tohto občana podať žiadosť iná fyzická osoba.</w:t>
      </w:r>
    </w:p>
    <w:p w:rsidR="00D01C04" w:rsidRDefault="00D01C04" w:rsidP="00D01C04">
      <w:pPr>
        <w:pStyle w:val="Odsekzoznamu"/>
        <w:numPr>
          <w:ilvl w:val="0"/>
          <w:numId w:val="7"/>
        </w:numPr>
        <w:tabs>
          <w:tab w:val="left" w:pos="426"/>
        </w:tabs>
        <w:ind w:left="142" w:hanging="142"/>
        <w:jc w:val="both"/>
      </w:pPr>
      <w:r>
        <w:rPr>
          <w:rFonts w:ascii="Times New Roman" w:hAnsi="Times New Roman"/>
          <w:sz w:val="24"/>
          <w:szCs w:val="24"/>
        </w:rPr>
        <w:t xml:space="preserve">Neoddeliteľnou súčasťou žiadosti je </w:t>
      </w:r>
      <w:r>
        <w:rPr>
          <w:rFonts w:ascii="Times New Roman" w:hAnsi="Times New Roman"/>
          <w:b/>
          <w:sz w:val="24"/>
          <w:szCs w:val="24"/>
        </w:rPr>
        <w:t>potvrdenie poskytovateľa zdravotnej starostlivosti o nepriaznivom stave</w:t>
      </w:r>
      <w:r>
        <w:rPr>
          <w:rFonts w:ascii="Times New Roman" w:hAnsi="Times New Roman"/>
          <w:sz w:val="24"/>
          <w:szCs w:val="24"/>
        </w:rPr>
        <w:t xml:space="preserve"> fyzickej osoby, ktorá žiada o posúdenie odkázanosti na sociálnu službu a </w:t>
      </w:r>
      <w:r>
        <w:rPr>
          <w:rFonts w:ascii="Times New Roman" w:hAnsi="Times New Roman"/>
          <w:b/>
          <w:sz w:val="24"/>
          <w:szCs w:val="24"/>
        </w:rPr>
        <w:t>lekársky nález</w:t>
      </w:r>
      <w:r>
        <w:rPr>
          <w:rFonts w:ascii="Times New Roman" w:hAnsi="Times New Roman"/>
          <w:sz w:val="24"/>
          <w:szCs w:val="24"/>
        </w:rPr>
        <w:t xml:space="preserve"> na účely posúdenia odkázanosti na sociálnu službu.</w:t>
      </w:r>
    </w:p>
    <w:p w:rsidR="00D01C04" w:rsidRDefault="00D01C04" w:rsidP="00D01C04">
      <w:pPr>
        <w:pStyle w:val="Odsekzoznamu"/>
        <w:numPr>
          <w:ilvl w:val="0"/>
          <w:numId w:val="7"/>
        </w:numPr>
        <w:tabs>
          <w:tab w:val="left" w:pos="426"/>
        </w:tabs>
        <w:ind w:left="142" w:hanging="142"/>
        <w:jc w:val="both"/>
      </w:pPr>
      <w:r>
        <w:rPr>
          <w:rFonts w:ascii="Times New Roman" w:hAnsi="Times New Roman"/>
          <w:sz w:val="24"/>
          <w:szCs w:val="24"/>
        </w:rPr>
        <w:t xml:space="preserve">Žiadateľ ďalej doloží </w:t>
      </w:r>
      <w:r>
        <w:rPr>
          <w:rFonts w:ascii="Times New Roman" w:hAnsi="Times New Roman"/>
          <w:b/>
          <w:sz w:val="24"/>
          <w:szCs w:val="24"/>
        </w:rPr>
        <w:t xml:space="preserve">posudok </w:t>
      </w:r>
      <w:r>
        <w:rPr>
          <w:rFonts w:ascii="Times New Roman" w:hAnsi="Times New Roman"/>
          <w:sz w:val="24"/>
          <w:szCs w:val="24"/>
        </w:rPr>
        <w:t xml:space="preserve">vydaný Úradom práce a sociálnych vecí a rodiny </w:t>
      </w:r>
      <w:r>
        <w:rPr>
          <w:rFonts w:ascii="Times New Roman" w:hAnsi="Times New Roman"/>
          <w:b/>
          <w:sz w:val="24"/>
          <w:szCs w:val="24"/>
        </w:rPr>
        <w:t>na účely kompenzácie sociálnych dôsledkov ťažkého zdravotného postihnutia</w:t>
      </w:r>
      <w:r>
        <w:rPr>
          <w:rFonts w:ascii="Times New Roman" w:hAnsi="Times New Roman"/>
          <w:sz w:val="24"/>
          <w:szCs w:val="24"/>
        </w:rPr>
        <w:t xml:space="preserve">, ak bol tento vydaný, </w:t>
      </w:r>
      <w:r>
        <w:rPr>
          <w:rFonts w:ascii="Times New Roman" w:hAnsi="Times New Roman"/>
          <w:b/>
          <w:sz w:val="24"/>
          <w:szCs w:val="24"/>
        </w:rPr>
        <w:t>posudok odkázanosti na sociálnu službu</w:t>
      </w:r>
      <w:r>
        <w:rPr>
          <w:rFonts w:ascii="Times New Roman" w:hAnsi="Times New Roman"/>
          <w:sz w:val="24"/>
          <w:szCs w:val="24"/>
        </w:rPr>
        <w:t xml:space="preserve"> vydaný inou obcou alebo VÚC, ak bol tento vydaný a právoplatné </w:t>
      </w:r>
      <w:r>
        <w:rPr>
          <w:rFonts w:ascii="Times New Roman" w:hAnsi="Times New Roman"/>
          <w:b/>
          <w:sz w:val="24"/>
          <w:szCs w:val="24"/>
        </w:rPr>
        <w:t>rozhodnutie o zbavení spôsobilosti</w:t>
      </w:r>
      <w:r>
        <w:rPr>
          <w:rFonts w:ascii="Times New Roman" w:hAnsi="Times New Roman"/>
          <w:sz w:val="24"/>
          <w:szCs w:val="24"/>
        </w:rPr>
        <w:t xml:space="preserve"> na právne úkony ak bolo toto vydané.</w:t>
      </w:r>
    </w:p>
    <w:p w:rsidR="008C2F8E" w:rsidRPr="00F67328" w:rsidRDefault="008C2F8E" w:rsidP="002E69A5">
      <w:pPr>
        <w:ind w:left="6372"/>
        <w:jc w:val="right"/>
        <w:rPr>
          <w:rFonts w:cstheme="minorHAnsi"/>
          <w:sz w:val="24"/>
          <w:szCs w:val="24"/>
        </w:rPr>
      </w:pPr>
    </w:p>
    <w:sectPr w:rsidR="008C2F8E" w:rsidRPr="00F673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52" w:rsidRDefault="00852E52" w:rsidP="008C2F8E">
      <w:pPr>
        <w:spacing w:after="0" w:line="240" w:lineRule="auto"/>
      </w:pPr>
      <w:r>
        <w:separator/>
      </w:r>
    </w:p>
  </w:endnote>
  <w:endnote w:type="continuationSeparator" w:id="0">
    <w:p w:rsidR="00852E52" w:rsidRDefault="00852E52" w:rsidP="008C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F8E" w:rsidRPr="004E5D8A" w:rsidRDefault="008C2F8E" w:rsidP="008C2F8E">
    <w:pPr>
      <w:pStyle w:val="Zkladntext2"/>
      <w:jc w:val="center"/>
      <w:rPr>
        <w:rFonts w:ascii="Courier New" w:hAnsi="Courier New"/>
      </w:rPr>
    </w:pPr>
    <w:r>
      <w:rPr>
        <w:rFonts w:ascii="Courier New" w:hAnsi="Courier New"/>
        <w:sz w:val="20"/>
      </w:rPr>
      <w:t xml:space="preserve">Tel.:034-6228421  </w:t>
    </w:r>
    <w:proofErr w:type="spellStart"/>
    <w:r>
      <w:rPr>
        <w:rFonts w:ascii="Courier New" w:hAnsi="Courier New"/>
        <w:sz w:val="20"/>
      </w:rPr>
      <w:t>E-mail:</w:t>
    </w:r>
    <w:hyperlink r:id="rId1" w:history="1">
      <w:r>
        <w:rPr>
          <w:rStyle w:val="Hypertextovprepojenie"/>
        </w:rPr>
        <w:t>obecpolianka@obecpolianka.sk</w:t>
      </w:r>
      <w:proofErr w:type="spellEnd"/>
    </w:hyperlink>
    <w:r>
      <w:rPr>
        <w:sz w:val="22"/>
      </w:rPr>
      <w:t xml:space="preserve">  IČO: 309826</w:t>
    </w:r>
  </w:p>
  <w:p w:rsidR="008C2F8E" w:rsidRDefault="008C2F8E">
    <w:pPr>
      <w:pStyle w:val="Pta"/>
    </w:pPr>
  </w:p>
  <w:p w:rsidR="008C2F8E" w:rsidRDefault="008C2F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52" w:rsidRDefault="00852E52" w:rsidP="008C2F8E">
      <w:pPr>
        <w:spacing w:after="0" w:line="240" w:lineRule="auto"/>
      </w:pPr>
      <w:r>
        <w:separator/>
      </w:r>
    </w:p>
  </w:footnote>
  <w:footnote w:type="continuationSeparator" w:id="0">
    <w:p w:rsidR="00852E52" w:rsidRDefault="00852E52" w:rsidP="008C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C74"/>
    <w:multiLevelType w:val="multilevel"/>
    <w:tmpl w:val="7D8244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0EC661B"/>
    <w:multiLevelType w:val="multilevel"/>
    <w:tmpl w:val="DC6EFAF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DBB45C4"/>
    <w:multiLevelType w:val="multilevel"/>
    <w:tmpl w:val="68FC0C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D0530CC"/>
    <w:multiLevelType w:val="multilevel"/>
    <w:tmpl w:val="6FBAA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EE418B"/>
    <w:multiLevelType w:val="multilevel"/>
    <w:tmpl w:val="427E38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53756EB3"/>
    <w:multiLevelType w:val="multilevel"/>
    <w:tmpl w:val="1138F44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6" w15:restartNumberingAfterBreak="0">
    <w:nsid w:val="7AAB36D3"/>
    <w:multiLevelType w:val="multilevel"/>
    <w:tmpl w:val="1BF040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54"/>
    <w:rsid w:val="000952C2"/>
    <w:rsid w:val="000B4D2E"/>
    <w:rsid w:val="00163C39"/>
    <w:rsid w:val="00222524"/>
    <w:rsid w:val="002E69A5"/>
    <w:rsid w:val="0035061F"/>
    <w:rsid w:val="004C280D"/>
    <w:rsid w:val="005156C2"/>
    <w:rsid w:val="0069307B"/>
    <w:rsid w:val="007E1154"/>
    <w:rsid w:val="00852E52"/>
    <w:rsid w:val="008C2F8E"/>
    <w:rsid w:val="009D4150"/>
    <w:rsid w:val="009F365E"/>
    <w:rsid w:val="00A10932"/>
    <w:rsid w:val="00A5397D"/>
    <w:rsid w:val="00B85A22"/>
    <w:rsid w:val="00BC61F1"/>
    <w:rsid w:val="00CB6EE6"/>
    <w:rsid w:val="00CD4AB6"/>
    <w:rsid w:val="00D01C04"/>
    <w:rsid w:val="00D13998"/>
    <w:rsid w:val="00D2705C"/>
    <w:rsid w:val="00F67328"/>
    <w:rsid w:val="00F702EE"/>
    <w:rsid w:val="00F727A8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64180E"/>
  <w15:chartTrackingRefBased/>
  <w15:docId w15:val="{5E18D68D-F1BA-4E40-9814-90E26DAA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1154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">
    <w:name w:val="Základní text 2"/>
    <w:basedOn w:val="Normlny"/>
    <w:rsid w:val="007E1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rsid w:val="008C2F8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C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2F8E"/>
  </w:style>
  <w:style w:type="paragraph" w:styleId="Pta">
    <w:name w:val="footer"/>
    <w:basedOn w:val="Normlny"/>
    <w:link w:val="PtaChar"/>
    <w:uiPriority w:val="99"/>
    <w:unhideWhenUsed/>
    <w:rsid w:val="008C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F8E"/>
  </w:style>
  <w:style w:type="paragraph" w:customStyle="1" w:styleId="Zkladntext">
    <w:name w:val="Základní text"/>
    <w:basedOn w:val="Normlny"/>
    <w:link w:val="ZkladntextChar"/>
    <w:rsid w:val="00A109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0">
    <w:name w:val="Import 0"/>
    <w:basedOn w:val="Zkladntext"/>
    <w:rsid w:val="00A10932"/>
  </w:style>
  <w:style w:type="character" w:customStyle="1" w:styleId="ZkladntextChar">
    <w:name w:val="Základní text Char"/>
    <w:link w:val="Zkladntext"/>
    <w:rsid w:val="00A1093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A10932"/>
  </w:style>
  <w:style w:type="paragraph" w:styleId="Textbubliny">
    <w:name w:val="Balloon Text"/>
    <w:basedOn w:val="Normlny"/>
    <w:link w:val="TextbublinyChar"/>
    <w:uiPriority w:val="99"/>
    <w:semiHidden/>
    <w:unhideWhenUsed/>
    <w:rsid w:val="0016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C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01C04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1C0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76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332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polianka@mail.xxn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0A38-6072-4A9C-81DB-522C8E8B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PAVESKOVÁ Diana</dc:creator>
  <cp:keywords/>
  <dc:description/>
  <cp:lastModifiedBy>PAVESKOVÁ Diana</cp:lastModifiedBy>
  <cp:revision>2</cp:revision>
  <cp:lastPrinted>2024-04-23T07:52:00Z</cp:lastPrinted>
  <dcterms:created xsi:type="dcterms:W3CDTF">2024-04-23T07:53:00Z</dcterms:created>
  <dcterms:modified xsi:type="dcterms:W3CDTF">2024-04-23T07:53:00Z</dcterms:modified>
</cp:coreProperties>
</file>